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Cinema Culinair bereikt mijlpaal van 25.000 gasten dit jaar.</w:t>
      </w:r>
    </w:p>
    <w:p>
      <w:pPr/>
      <w:r>
        <w:rPr>
          <w:sz w:val="28"/>
          <w:szCs w:val="28"/>
          <w:b w:val="1"/>
          <w:bCs w:val="1"/>
        </w:rPr>
        <w:t xml:space="preserve">Het is gelukt: Cinema Culinair is gegroeid van buurthobby met een paar buren die kwamen koekeloeren tot het meest creatieve film &amp; food evenement met landelijke dekking in Nederland en België.Met 25.000 gasten en een groeiend aantal voorstellingen had dit jaar een gouden randje voor Cinema Culinair. Van Rotterdam tot Nijmegen en zelfs in Gent beleven bezoekers films met al hun zintuigen.</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Van buurtinitiatief tot zintuiglijke belevenis</w:t>
      </w:r>
    </w:p>
    <w:p/>
    <w:p>
      <w:pPr/>
      <w:r>
        <w:rPr/>
        <w:t xml:space="preserve">Wat ooit begon met een projector in een buurthuis en een pan soep op het fornuis, is uitgegroeid tot een culinair filmfenomeen dat mensen samenbrengt. Cinema Culinair combineert twee werelden die elkaar perfect aanvullen: film en eten. Tijdens de voorstellingen proef je precies wat je op het scherm ziet, op exact hetzelfde moment als de hoofdrolspelers. Een hapje van 'de Cubano' bij </w:t>
      </w:r>
    </w:p>
    <w:p>
      <w:pPr/>
      <w:r>
        <w:rPr>
          <w:i w:val="1"/>
          <w:iCs w:val="1"/>
        </w:rPr>
        <w:t xml:space="preserve">Chef</w:t>
      </w:r>
    </w:p>
    <w:p>
      <w:pPr/>
      <w:r>
        <w:rPr/>
        <w:t xml:space="preserve">, of een tongfilet bij </w:t>
      </w:r>
    </w:p>
    <w:p>
      <w:pPr/>
      <w:r>
        <w:rPr>
          <w:i w:val="1"/>
          <w:iCs w:val="1"/>
        </w:rPr>
        <w:t xml:space="preserve">Julie &amp; Julia</w:t>
      </w:r>
    </w:p>
    <w:p>
      <w:pPr/>
      <w:r>
        <w:rPr/>
        <w:t xml:space="preserve"> of een brownie bij </w:t>
      </w:r>
    </w:p>
    <w:p>
      <w:pPr/>
      <w:r>
        <w:rPr>
          <w:i w:val="1"/>
          <w:iCs w:val="1"/>
        </w:rPr>
        <w:t xml:space="preserve">Chocolat</w:t>
      </w:r>
    </w:p>
    <w:p>
      <w:pPr/>
      <w:r>
        <w:rPr/>
        <w:t xml:space="preserve"> – elke scène komt tot leven op je bord.</w:t>
      </w:r>
    </w:p>
    <w:p>
      <w:pPr/>
      <w:r>
        <w:rPr>
          <w:b w:val="1"/>
          <w:bCs w:val="1"/>
        </w:rPr>
        <w:t xml:space="preserve">Een groeiend succesverhaal</w:t>
      </w:r>
    </w:p>
    <w:p/>
    <w:p>
      <w:pPr/>
      <w:r>
        <w:rPr/>
        <w:t xml:space="preserve">Inmiddels is Cinema Culinair niet meer weg te denken uit de culturele agenda van Nederland en België. Met meer dan 25.000 bezoekers per jaar, een enthousiaste crew, chef-koks en een toegewijd team van film- en foodliefhebbers, groeit het concept gestaag. De editie van dit jaar bracht voorstellingen in onder meer Rotterdam, Amsterdam, Utrecht, Nijmegen, Den Haag, Eindhoven, Antwerpen en Gent. Overal heerste een atmosfeer van warmte, verwondering en een feest voor de zintuigen.</w:t>
      </w:r>
    </w:p>
    <w:p>
      <w:pPr/>
      <w:r>
        <w:rPr>
          <w:b w:val="1"/>
          <w:bCs w:val="1"/>
        </w:rPr>
        <w:t xml:space="preserve">Concept: What You See is What You Eat</w:t>
      </w:r>
    </w:p>
    <w:p/>
    <w:p>
      <w:pPr/>
      <w:r>
        <w:rPr/>
        <w:t xml:space="preserve">Het succes schuilt in de doordachte formule. Het is geen standaard filmavond of traditioneel diner, maar een zorgvuldig geregisseerde ervaring waarin smaak, geur, beeld en geluid samen een geheel vormen. Elk gerecht wordt met precisie getimed, waardoor het publiek zich letterlijk één voelt met de film. “Ons doel is meer dan alleen een avond uit bieden; het is het creëren van een blijvende herinnering,” zegt initiatiefnemer Rutger van Stigt Thans. “Cinema Culinair draait om het verbinden van mensen door middel van de zintuigen. Het gaat om samen zien, horen, ruiken, proeven en voelen."</w:t>
      </w:r>
    </w:p>
    <w:p>
      <w:pPr/>
      <w:r>
        <w:rPr>
          <w:b w:val="1"/>
          <w:bCs w:val="1"/>
        </w:rPr>
        <w:t xml:space="preserve">Vooruitblik: op zoek naar sterke partners &amp; intieme locaties</w:t>
      </w:r>
    </w:p>
    <w:p/>
    <w:p>
      <w:pPr/>
      <w:r>
        <w:rPr/>
        <w:t xml:space="preserve">Na ruim tien jaar ontwikkeling kijkt Cinema Culinair vooruit. Nieuwe samenwerkingen met aantrekkelijke locaties, robuuste partners en creatieve activaties staan op het programma. Tevens worden er plannen ontwikkeld voor kleinschaligere edities op unieke locaties...</w:t>
      </w:r>
    </w:p>
    <w:p>
      <w:pPr/>
      <w:r>
        <w:rPr>
          <w:b w:val="1"/>
          <w:bCs w:val="1"/>
        </w:rPr>
        <w:t xml:space="preserve">Een beleving om van te proeven</w:t>
      </w:r>
    </w:p>
    <w:p/>
    <w:p>
      <w:pPr/>
      <w:r>
        <w:rPr/>
        <w:t xml:space="preserve">Of je nu een groot filmliefhebber bent, geïnteresseerd in culinaire ontdekkingen of simpelweg op zoek naar een bijzondere avond uit: Cinema Culinair biedt een ervaring die alle zintuigen aanspreekt. Wat kleinschalig begon, is uitgegroeid tot een concept dat mensen verenigt. Hap voor hap, scène voor scène.</w:t>
      </w:r>
    </w:p>
    <w:p>
      <w:pPr/>
      <w:r>
        <w:rPr>
          <w:b w:val="1"/>
          <w:bCs w:val="1"/>
        </w:rPr>
        <w:t xml:space="preserve">Agenda</w:t>
      </w:r>
    </w:p>
    <w:p/>
    <w:p>
      <w:pPr/>
      <w:r>
        <w:rPr/>
        <w:t xml:space="preserve">Van 11 t/m 30 november vind je Cinema Culinair in het Tolhuis (Amsterdam Noord) en van 4 t/m 14 december in het Keilepand in Rotterdam (M4H). In januari volgend jaar maakt het concept de overstap naar Antwerpen en Den Haag.</w:t>
      </w:r>
    </w:p>
    <w:p/>
    <w:p>
      <w:pPr>
        <w:jc w:val="left"/>
      </w:pPr>
      <w:r>
        <w:pict>
          <v:shape id="_x0000_s1031"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Cinema Culinair</w:t>
      </w:r>
    </w:p>
    <w:p>
      <w:pPr/>
      <w:r>
        <w:rPr/>
        <w:t xml:space="preserve">Twaalf jaar terug is Cinema Culinair ontstaan uit een buurtinitiatief in de Rotterdamse Graaf Florisstraat. Het idee van “what you see is what you eat” is daar ontstaan: film kijken en op de seconde nauwkeurig eten wat je in de film ziet. Zonder de film stil te zetten. Hierdoor ervaar je de film met al je zintuigen. Je ruikt, proeft, ziet, hoort en voelt exact hetzelfde als de acteurs in de film. Alsof je tijdens onze events aan tafel zit met Meryl Streep bij Julie &amp; Julia en geniet van de tongfilet, de boeuf Bourguignon en Reine de Saba chocoladetaart. Of martini proosten met Daniel Craig in Casino Royale. En alsof je erbij bent, bij de culinaire roadtrip door het zuiden van Amerika en terwijl je kijkt naar CHEF proeft van de Cubano sandwich en beignets.</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Rutger van Stigt Thans (mede eigenaar)</w:t>
      </w:r>
    </w:p>
    <w:p>
      <w:pPr/>
      <w:r>
        <w:rPr/>
        <w:t xml:space="preserve">E-mail: rutger@cinemaculinair.nl</w:t>
      </w:r>
    </w:p>
    <w:p>
      <w:pPr/>
      <w:r>
        <w:rPr/>
        <w:t xml:space="preserve">Telefoonnummer: 0649916514</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inema-culinair.presscloud.ai/pers/cinema-culinair-bereikt-mijlpaal-van-25000-gasten-dit-jaar-1" TargetMode="External"/><Relationship Id="rId9" Type="http://schemas.openxmlformats.org/officeDocument/2006/relationships/hyperlink" Target="https://cinema-culinai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2026-04-04T11:38:06+02:00</dcterms:created>
  <dcterms:modified xsi:type="dcterms:W3CDTF">2026-04-04T11:38:06+02:00</dcterms:modified>
</cp:coreProperties>
</file>

<file path=docProps/custom.xml><?xml version="1.0" encoding="utf-8"?>
<Properties xmlns="http://schemas.openxmlformats.org/officeDocument/2006/custom-properties" xmlns:vt="http://schemas.openxmlformats.org/officeDocument/2006/docPropsVTypes"/>
</file>